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086B" w14:textId="676B7814" w:rsidR="000A3FCD" w:rsidRPr="00857B97" w:rsidRDefault="000A3FCD" w:rsidP="00663853">
      <w:pPr>
        <w:tabs>
          <w:tab w:val="left" w:pos="1418"/>
          <w:tab w:val="left" w:pos="6237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7B97">
        <w:rPr>
          <w:rFonts w:ascii="Times New Roman" w:eastAsia="Calibri" w:hAnsi="Times New Roman" w:cs="Times New Roman"/>
          <w:b/>
          <w:sz w:val="24"/>
          <w:szCs w:val="24"/>
        </w:rPr>
        <w:t>Załącznik nr 4 do zapytania ofertowego</w:t>
      </w:r>
    </w:p>
    <w:p w14:paraId="3279A6C9" w14:textId="77777777" w:rsidR="000A3FCD" w:rsidRPr="00857B97" w:rsidRDefault="000A3FCD" w:rsidP="000A3FCD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4A556A6C" w14:textId="765C412E" w:rsidR="00696B2C" w:rsidRPr="00857B97" w:rsidRDefault="00696B2C" w:rsidP="00696B2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UMOWA </w:t>
      </w:r>
      <w:r w:rsidR="00AD2C57"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O ŚWIADCZENIE USŁUG DORADCZYCH </w:t>
      </w:r>
      <w:r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NR …………………</w:t>
      </w:r>
    </w:p>
    <w:p w14:paraId="224F7996" w14:textId="77777777" w:rsidR="000A3FCD" w:rsidRPr="00857B97" w:rsidRDefault="000A3FCD" w:rsidP="00696B2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9E08262" w14:textId="5D7B65FC" w:rsidR="00696B2C" w:rsidRPr="00857B97" w:rsidRDefault="00696B2C" w:rsidP="00696B2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zawarta w dniu </w:t>
      </w:r>
      <w:r w:rsidR="000A3FCD" w:rsidRPr="00857B97">
        <w:rPr>
          <w:rFonts w:ascii="Times New Roman" w:hAnsi="Times New Roman" w:cs="Times New Roman"/>
          <w:b/>
          <w:sz w:val="24"/>
          <w:szCs w:val="24"/>
          <w:lang w:eastAsia="ar-SA"/>
        </w:rPr>
        <w:t>……………….</w:t>
      </w:r>
      <w:r w:rsidR="00264D3A" w:rsidRPr="00857B97">
        <w:rPr>
          <w:rFonts w:ascii="Times New Roman" w:hAnsi="Times New Roman" w:cs="Times New Roman"/>
          <w:b/>
          <w:sz w:val="24"/>
          <w:szCs w:val="24"/>
          <w:lang w:eastAsia="ar-SA"/>
        </w:rPr>
        <w:t>202</w:t>
      </w:r>
      <w:r w:rsidR="000A3FCD" w:rsidRPr="00857B97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857B9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r.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 w </w:t>
      </w:r>
      <w:r w:rsidR="00264D3A" w:rsidRPr="00857B97">
        <w:rPr>
          <w:rFonts w:ascii="Times New Roman" w:hAnsi="Times New Roman" w:cs="Times New Roman"/>
          <w:sz w:val="24"/>
          <w:szCs w:val="24"/>
          <w:lang w:eastAsia="ar-SA"/>
        </w:rPr>
        <w:t>Wolinie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 pomiędzy:</w:t>
      </w:r>
    </w:p>
    <w:p w14:paraId="4813CA7A" w14:textId="1527067E" w:rsidR="00696B2C" w:rsidRPr="00857B97" w:rsidRDefault="00264D3A" w:rsidP="00696B2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Przystań Morska Wolin Sp. z o.o., 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>z siedzibą w Wolinie przy ulicy Zamkowej 23, 72-510 Wolin, wpisaną do Krajowego Rejestru Sądowego pod numerem  0000804802, posiadającą REGON: 384409562, NIP: 9860253260, reprezentowaną przez:</w:t>
      </w:r>
      <w:r w:rsidR="00C66D65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 Jarosława Tarnowskiego - </w:t>
      </w:r>
      <w:r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Prezesa Zarządu</w:t>
      </w:r>
      <w:r w:rsidR="00C66D65"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="00696B2C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zwanego dalej </w:t>
      </w:r>
      <w:r w:rsid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Zamawiającym</w:t>
      </w:r>
    </w:p>
    <w:p w14:paraId="3A4B7373" w14:textId="77777777" w:rsidR="00696B2C" w:rsidRPr="00857B97" w:rsidRDefault="00696B2C" w:rsidP="00696B2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sz w:val="24"/>
          <w:szCs w:val="24"/>
          <w:lang w:eastAsia="ar-SA"/>
        </w:rPr>
        <w:t>a</w:t>
      </w:r>
    </w:p>
    <w:p w14:paraId="7FEDC9B1" w14:textId="2AF4D365" w:rsidR="003A2264" w:rsidRPr="00857B97" w:rsidRDefault="000A3FCD" w:rsidP="00696B2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………………………</w:t>
      </w:r>
      <w:r w:rsidR="003A2264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66D65" w:rsidRPr="00857B97">
        <w:rPr>
          <w:rFonts w:ascii="Times New Roman" w:hAnsi="Times New Roman" w:cs="Times New Roman"/>
          <w:sz w:val="24"/>
          <w:szCs w:val="24"/>
          <w:lang w:eastAsia="ar-SA"/>
        </w:rPr>
        <w:t>z</w:t>
      </w:r>
      <w:r w:rsidR="003A2264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wanym dalej </w:t>
      </w:r>
      <w:r w:rsidR="00C66D65"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Wykonawcą</w:t>
      </w:r>
      <w:r w:rsidR="003A2264"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,</w:t>
      </w:r>
      <w:r w:rsidR="003A2264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33F25873" w14:textId="77777777" w:rsidR="00696B2C" w:rsidRPr="00857B97" w:rsidRDefault="00696B2C" w:rsidP="00696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B97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C45A1C7" w14:textId="44C0C532" w:rsidR="000A3FCD" w:rsidRPr="00857B97" w:rsidRDefault="00857B97" w:rsidP="000A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696B2C" w:rsidRPr="00857B97">
        <w:rPr>
          <w:rFonts w:ascii="Times New Roman" w:hAnsi="Times New Roman" w:cs="Times New Roman"/>
          <w:sz w:val="24"/>
          <w:szCs w:val="24"/>
        </w:rPr>
        <w:t xml:space="preserve">powierza a </w:t>
      </w:r>
      <w:r w:rsidR="00C66D65" w:rsidRPr="00857B97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96B2C" w:rsidRPr="00857B97">
        <w:rPr>
          <w:rFonts w:ascii="Times New Roman" w:hAnsi="Times New Roman" w:cs="Times New Roman"/>
          <w:sz w:val="24"/>
          <w:szCs w:val="24"/>
        </w:rPr>
        <w:t xml:space="preserve">podejmuje się wykonywania </w:t>
      </w:r>
      <w:r w:rsidR="000A3FCD" w:rsidRPr="00857B97">
        <w:rPr>
          <w:rFonts w:ascii="Times New Roman" w:hAnsi="Times New Roman" w:cs="Times New Roman"/>
          <w:sz w:val="24"/>
          <w:szCs w:val="24"/>
        </w:rPr>
        <w:t xml:space="preserve">usługi </w:t>
      </w:r>
      <w:r w:rsidR="000A3FCD" w:rsidRPr="00857B97">
        <w:rPr>
          <w:rFonts w:ascii="Times New Roman" w:hAnsi="Times New Roman" w:cs="Times New Roman"/>
          <w:b/>
          <w:sz w:val="24"/>
          <w:szCs w:val="24"/>
        </w:rPr>
        <w:t>organizowania i przeprowadzania procedur w zakresie postępowań publicznych w ramach inwestycji pt. „Rozbudowa Przystani Morskiej w Wolinie utworzonej w ramach programu Rybactwo i Morze 2014-2020- etap II"</w:t>
      </w:r>
    </w:p>
    <w:p w14:paraId="45B1D7A0" w14:textId="0A543A1A" w:rsidR="00696B2C" w:rsidRPr="00857B97" w:rsidRDefault="00696B2C" w:rsidP="000A3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B9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2A9F6C1" w14:textId="77777777" w:rsidR="00696B2C" w:rsidRPr="00857B97" w:rsidRDefault="00696B2C" w:rsidP="00696B2C">
      <w:pPr>
        <w:widowControl w:val="0"/>
        <w:numPr>
          <w:ilvl w:val="0"/>
          <w:numId w:val="4"/>
        </w:numPr>
        <w:kinsoku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7B97">
        <w:rPr>
          <w:rFonts w:ascii="Times New Roman" w:hAnsi="Times New Roman" w:cs="Times New Roman"/>
          <w:sz w:val="24"/>
          <w:szCs w:val="24"/>
        </w:rPr>
        <w:t>Zakres przedmiotu umowy, o którym mowa w § 1 ust. 1 obejmuje następujące czynności:</w:t>
      </w:r>
    </w:p>
    <w:p w14:paraId="6D03B932" w14:textId="77777777" w:rsidR="000A3FCD" w:rsidRPr="00857B97" w:rsidRDefault="000A3FCD" w:rsidP="000A3FCD">
      <w:pPr>
        <w:spacing w:after="0" w:line="240" w:lineRule="auto"/>
        <w:ind w:left="544"/>
        <w:jc w:val="both"/>
        <w:rPr>
          <w:rFonts w:ascii="Times New Roman" w:hAnsi="Times New Roman" w:cs="Times New Roman"/>
          <w:sz w:val="24"/>
          <w:szCs w:val="24"/>
        </w:rPr>
      </w:pPr>
      <w:r w:rsidRPr="00857B97">
        <w:rPr>
          <w:rFonts w:ascii="Times New Roman" w:hAnsi="Times New Roman" w:cs="Times New Roman"/>
          <w:sz w:val="24"/>
          <w:szCs w:val="24"/>
        </w:rPr>
        <w:t>1) pomoc w przygotowaniu we współpracy i porozumieniu z Zamawiającym Specyfikacji Warunków Zamówienia, z wyłączeniem opisu przedmiotu zamówienia (wraz z niezbędnymi załącznikami),</w:t>
      </w:r>
    </w:p>
    <w:p w14:paraId="42E493D2" w14:textId="77777777" w:rsidR="000A3FCD" w:rsidRPr="00857B97" w:rsidRDefault="000A3FCD" w:rsidP="000A3FCD">
      <w:pPr>
        <w:spacing w:after="0" w:line="240" w:lineRule="auto"/>
        <w:ind w:left="544"/>
        <w:jc w:val="both"/>
        <w:rPr>
          <w:rFonts w:ascii="Times New Roman" w:hAnsi="Times New Roman" w:cs="Times New Roman"/>
          <w:sz w:val="24"/>
          <w:szCs w:val="24"/>
        </w:rPr>
      </w:pPr>
      <w:r w:rsidRPr="00857B97">
        <w:rPr>
          <w:rFonts w:ascii="Times New Roman" w:hAnsi="Times New Roman" w:cs="Times New Roman"/>
          <w:sz w:val="24"/>
          <w:szCs w:val="24"/>
        </w:rPr>
        <w:t>2) przygotowanie pozostałej, niezbędnej do przeprowadzenia postępowania dokumentacji,</w:t>
      </w:r>
    </w:p>
    <w:p w14:paraId="5607C56A" w14:textId="77777777" w:rsidR="000A3FCD" w:rsidRPr="00857B97" w:rsidRDefault="000A3FCD" w:rsidP="000A3FCD">
      <w:pPr>
        <w:spacing w:after="0" w:line="240" w:lineRule="auto"/>
        <w:ind w:left="544"/>
        <w:jc w:val="both"/>
        <w:rPr>
          <w:rFonts w:ascii="Times New Roman" w:hAnsi="Times New Roman" w:cs="Times New Roman"/>
          <w:sz w:val="24"/>
          <w:szCs w:val="24"/>
        </w:rPr>
      </w:pPr>
      <w:r w:rsidRPr="00857B97">
        <w:rPr>
          <w:rFonts w:ascii="Times New Roman" w:hAnsi="Times New Roman" w:cs="Times New Roman"/>
          <w:sz w:val="24"/>
          <w:szCs w:val="24"/>
        </w:rPr>
        <w:t>3) opracowanie niezbędnych ogłoszeń,</w:t>
      </w:r>
    </w:p>
    <w:p w14:paraId="032D6374" w14:textId="77777777" w:rsidR="000A3FCD" w:rsidRPr="00857B97" w:rsidRDefault="000A3FCD" w:rsidP="000A3FCD">
      <w:pPr>
        <w:spacing w:after="0" w:line="240" w:lineRule="auto"/>
        <w:ind w:left="544"/>
        <w:jc w:val="both"/>
        <w:rPr>
          <w:rFonts w:ascii="Times New Roman" w:hAnsi="Times New Roman" w:cs="Times New Roman"/>
          <w:sz w:val="24"/>
          <w:szCs w:val="24"/>
        </w:rPr>
      </w:pPr>
      <w:r w:rsidRPr="00857B97">
        <w:rPr>
          <w:rFonts w:ascii="Times New Roman" w:hAnsi="Times New Roman" w:cs="Times New Roman"/>
          <w:sz w:val="24"/>
          <w:szCs w:val="24"/>
        </w:rPr>
        <w:t>4) sporządzanie protokołów z postępowania wraz z załącznikami,</w:t>
      </w:r>
    </w:p>
    <w:p w14:paraId="7F4D1AD9" w14:textId="77777777" w:rsidR="000A3FCD" w:rsidRPr="00857B97" w:rsidRDefault="000A3FCD" w:rsidP="000A3FCD">
      <w:pPr>
        <w:spacing w:after="0" w:line="240" w:lineRule="auto"/>
        <w:ind w:left="544"/>
        <w:jc w:val="both"/>
        <w:rPr>
          <w:rFonts w:ascii="Times New Roman" w:hAnsi="Times New Roman" w:cs="Times New Roman"/>
          <w:sz w:val="24"/>
          <w:szCs w:val="24"/>
        </w:rPr>
      </w:pPr>
      <w:r w:rsidRPr="00857B97">
        <w:rPr>
          <w:rFonts w:ascii="Times New Roman" w:hAnsi="Times New Roman" w:cs="Times New Roman"/>
          <w:sz w:val="24"/>
          <w:szCs w:val="24"/>
        </w:rPr>
        <w:t>5) pomoc przy opracowaniu dokumentacji związanej z udzielaniem zamówień wyłączonych ze stosowania przepisów PZP,</w:t>
      </w:r>
    </w:p>
    <w:p w14:paraId="4C0C0280" w14:textId="77777777" w:rsidR="000A3FCD" w:rsidRPr="00857B97" w:rsidRDefault="000A3FCD" w:rsidP="000A3FCD">
      <w:pPr>
        <w:spacing w:after="0" w:line="240" w:lineRule="auto"/>
        <w:ind w:left="544"/>
        <w:jc w:val="both"/>
        <w:rPr>
          <w:rFonts w:ascii="Times New Roman" w:hAnsi="Times New Roman" w:cs="Times New Roman"/>
          <w:sz w:val="24"/>
          <w:szCs w:val="24"/>
        </w:rPr>
      </w:pPr>
      <w:r w:rsidRPr="00857B97">
        <w:rPr>
          <w:rFonts w:ascii="Times New Roman" w:hAnsi="Times New Roman" w:cs="Times New Roman"/>
          <w:sz w:val="24"/>
          <w:szCs w:val="24"/>
        </w:rPr>
        <w:t>6) bieżąca obsługa obejmująca doradztwo prawne w zakresie zawieranych w ramach inwestycji umów (weryfikacja umów o podwykonawstwo, opracowywanie pism).</w:t>
      </w:r>
    </w:p>
    <w:p w14:paraId="46751939" w14:textId="69977C29" w:rsidR="00696B2C" w:rsidRPr="00857B97" w:rsidRDefault="00696B2C" w:rsidP="00AD2C57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857B97">
        <w:rPr>
          <w:rFonts w:ascii="Times New Roman" w:eastAsiaTheme="minorHAnsi" w:hAnsi="Times New Roman"/>
          <w:sz w:val="24"/>
          <w:szCs w:val="24"/>
        </w:rPr>
        <w:t xml:space="preserve">Czynności określone w </w:t>
      </w:r>
      <w:r w:rsidR="00C66D65" w:rsidRPr="00857B97">
        <w:rPr>
          <w:rFonts w:ascii="Times New Roman" w:eastAsiaTheme="minorHAnsi" w:hAnsi="Times New Roman"/>
          <w:sz w:val="24"/>
          <w:szCs w:val="24"/>
        </w:rPr>
        <w:t xml:space="preserve">ust </w:t>
      </w:r>
      <w:r w:rsidR="008A652E" w:rsidRPr="00857B97">
        <w:rPr>
          <w:rFonts w:ascii="Times New Roman" w:eastAsiaTheme="minorHAnsi" w:hAnsi="Times New Roman"/>
          <w:sz w:val="24"/>
          <w:szCs w:val="24"/>
        </w:rPr>
        <w:t>1</w:t>
      </w:r>
      <w:r w:rsidR="00C66D65" w:rsidRPr="00857B97">
        <w:rPr>
          <w:rFonts w:ascii="Times New Roman" w:eastAsiaTheme="minorHAnsi" w:hAnsi="Times New Roman"/>
          <w:sz w:val="24"/>
          <w:szCs w:val="24"/>
        </w:rPr>
        <w:t xml:space="preserve"> </w:t>
      </w:r>
      <w:r w:rsidRPr="00857B97">
        <w:rPr>
          <w:rFonts w:ascii="Times New Roman" w:eastAsiaTheme="minorHAnsi" w:hAnsi="Times New Roman"/>
          <w:sz w:val="24"/>
          <w:szCs w:val="24"/>
        </w:rPr>
        <w:t xml:space="preserve">Wykonawca będzie </w:t>
      </w:r>
      <w:r w:rsidR="00AD2C57" w:rsidRPr="00857B97">
        <w:rPr>
          <w:rFonts w:ascii="Times New Roman" w:eastAsiaTheme="minorHAnsi" w:hAnsi="Times New Roman"/>
          <w:sz w:val="24"/>
          <w:szCs w:val="24"/>
        </w:rPr>
        <w:t xml:space="preserve">co do zasady </w:t>
      </w:r>
      <w:r w:rsidRPr="00857B97">
        <w:rPr>
          <w:rFonts w:ascii="Times New Roman" w:eastAsiaTheme="minorHAnsi" w:hAnsi="Times New Roman"/>
          <w:sz w:val="24"/>
          <w:szCs w:val="24"/>
        </w:rPr>
        <w:t xml:space="preserve">realizował w okresie od dnia </w:t>
      </w:r>
      <w:r w:rsidR="000A3FCD" w:rsidRPr="00857B97">
        <w:rPr>
          <w:rFonts w:ascii="Times New Roman" w:eastAsiaTheme="minorHAnsi" w:hAnsi="Times New Roman"/>
          <w:sz w:val="24"/>
          <w:szCs w:val="24"/>
        </w:rPr>
        <w:t xml:space="preserve">zawarcia umowy </w:t>
      </w:r>
      <w:r w:rsidRPr="00857B97">
        <w:rPr>
          <w:rFonts w:ascii="Times New Roman" w:eastAsiaTheme="minorHAnsi" w:hAnsi="Times New Roman"/>
          <w:sz w:val="24"/>
          <w:szCs w:val="24"/>
        </w:rPr>
        <w:t>do</w:t>
      </w:r>
      <w:r w:rsidR="00C66D65" w:rsidRPr="00857B97">
        <w:rPr>
          <w:rFonts w:ascii="Times New Roman" w:eastAsiaTheme="minorHAnsi" w:hAnsi="Times New Roman"/>
          <w:sz w:val="24"/>
          <w:szCs w:val="24"/>
        </w:rPr>
        <w:t xml:space="preserve"> </w:t>
      </w:r>
      <w:r w:rsidRPr="00857B97">
        <w:rPr>
          <w:rFonts w:ascii="Times New Roman" w:eastAsiaTheme="minorHAnsi" w:hAnsi="Times New Roman"/>
          <w:sz w:val="24"/>
          <w:szCs w:val="24"/>
        </w:rPr>
        <w:t>dnia</w:t>
      </w:r>
      <w:r w:rsidR="00663853">
        <w:rPr>
          <w:rFonts w:ascii="Times New Roman" w:eastAsiaTheme="minorHAnsi" w:hAnsi="Times New Roman"/>
          <w:sz w:val="24"/>
          <w:szCs w:val="24"/>
        </w:rPr>
        <w:t xml:space="preserve"> </w:t>
      </w:r>
      <w:r w:rsidR="00C7238A" w:rsidRPr="00C7238A">
        <w:rPr>
          <w:rFonts w:ascii="Times New Roman" w:eastAsiaTheme="minorHAnsi" w:hAnsi="Times New Roman"/>
          <w:sz w:val="24"/>
          <w:szCs w:val="24"/>
        </w:rPr>
        <w:t>30 września</w:t>
      </w:r>
      <w:r w:rsidR="00663853" w:rsidRPr="00C7238A">
        <w:rPr>
          <w:rFonts w:ascii="Times New Roman" w:eastAsiaTheme="minorHAnsi" w:hAnsi="Times New Roman"/>
          <w:sz w:val="24"/>
          <w:szCs w:val="24"/>
        </w:rPr>
        <w:t xml:space="preserve"> 2027</w:t>
      </w:r>
      <w:r w:rsidR="00C7238A" w:rsidRPr="00C7238A">
        <w:rPr>
          <w:rFonts w:ascii="Times New Roman" w:eastAsiaTheme="minorHAnsi" w:hAnsi="Times New Roman"/>
          <w:sz w:val="24"/>
          <w:szCs w:val="24"/>
        </w:rPr>
        <w:t xml:space="preserve"> </w:t>
      </w:r>
      <w:r w:rsidRPr="00C7238A">
        <w:rPr>
          <w:rFonts w:ascii="Times New Roman" w:eastAsiaTheme="minorHAnsi" w:hAnsi="Times New Roman"/>
          <w:sz w:val="24"/>
          <w:szCs w:val="24"/>
        </w:rPr>
        <w:t>r.</w:t>
      </w:r>
      <w:r w:rsidR="00C66D65" w:rsidRPr="00C7238A">
        <w:rPr>
          <w:rFonts w:ascii="Times New Roman" w:eastAsiaTheme="minorHAnsi" w:hAnsi="Times New Roman"/>
          <w:sz w:val="24"/>
          <w:szCs w:val="24"/>
        </w:rPr>
        <w:t xml:space="preserve">, </w:t>
      </w:r>
      <w:r w:rsidR="00C66D65" w:rsidRPr="00857B97">
        <w:rPr>
          <w:rFonts w:ascii="Times New Roman" w:eastAsiaTheme="minorHAnsi" w:hAnsi="Times New Roman"/>
          <w:sz w:val="24"/>
          <w:szCs w:val="24"/>
        </w:rPr>
        <w:t xml:space="preserve">chyba że zajdzie potrzeba przeprowadzenia czynności </w:t>
      </w:r>
      <w:r w:rsidR="00AD2C57" w:rsidRPr="00857B97">
        <w:rPr>
          <w:rFonts w:ascii="Times New Roman" w:eastAsiaTheme="minorHAnsi" w:hAnsi="Times New Roman"/>
          <w:sz w:val="24"/>
          <w:szCs w:val="24"/>
        </w:rPr>
        <w:t>po upływie ww. okresu</w:t>
      </w:r>
      <w:r w:rsidR="00C66D65" w:rsidRPr="00857B97">
        <w:rPr>
          <w:rFonts w:ascii="Times New Roman" w:eastAsiaTheme="minorHAnsi" w:hAnsi="Times New Roman"/>
          <w:sz w:val="24"/>
          <w:szCs w:val="24"/>
        </w:rPr>
        <w:t>, to w taki</w:t>
      </w:r>
      <w:r w:rsidR="00AD2C57" w:rsidRPr="00857B97">
        <w:rPr>
          <w:rFonts w:ascii="Times New Roman" w:eastAsiaTheme="minorHAnsi" w:hAnsi="Times New Roman"/>
          <w:sz w:val="24"/>
          <w:szCs w:val="24"/>
        </w:rPr>
        <w:t xml:space="preserve">ej sytuacji </w:t>
      </w:r>
      <w:r w:rsidR="00C66D65" w:rsidRPr="00857B97">
        <w:rPr>
          <w:rFonts w:ascii="Times New Roman" w:eastAsiaTheme="minorHAnsi" w:hAnsi="Times New Roman"/>
          <w:sz w:val="24"/>
          <w:szCs w:val="24"/>
        </w:rPr>
        <w:t xml:space="preserve">Strony przed </w:t>
      </w:r>
      <w:r w:rsidR="00AD2C57" w:rsidRPr="00857B97">
        <w:rPr>
          <w:rFonts w:ascii="Times New Roman" w:eastAsiaTheme="minorHAnsi" w:hAnsi="Times New Roman"/>
          <w:sz w:val="24"/>
          <w:szCs w:val="24"/>
        </w:rPr>
        <w:t xml:space="preserve">dniem </w:t>
      </w:r>
      <w:r w:rsidR="000A3FCD" w:rsidRPr="00857B97">
        <w:rPr>
          <w:rFonts w:ascii="Times New Roman" w:eastAsiaTheme="minorHAnsi" w:hAnsi="Times New Roman"/>
          <w:sz w:val="24"/>
          <w:szCs w:val="24"/>
        </w:rPr>
        <w:t>…..</w:t>
      </w:r>
      <w:r w:rsidR="00AD2C57" w:rsidRPr="00857B97">
        <w:rPr>
          <w:rFonts w:ascii="Times New Roman" w:eastAsiaTheme="minorHAnsi" w:hAnsi="Times New Roman"/>
          <w:sz w:val="24"/>
          <w:szCs w:val="24"/>
        </w:rPr>
        <w:t xml:space="preserve">r. </w:t>
      </w:r>
      <w:r w:rsidR="00C66D65" w:rsidRPr="00857B97">
        <w:rPr>
          <w:rFonts w:ascii="Times New Roman" w:eastAsiaTheme="minorHAnsi" w:hAnsi="Times New Roman"/>
          <w:sz w:val="24"/>
          <w:szCs w:val="24"/>
        </w:rPr>
        <w:t xml:space="preserve">przeprowadzą uzgodnienia co do </w:t>
      </w:r>
      <w:r w:rsidR="00AD2C57" w:rsidRPr="00857B97">
        <w:rPr>
          <w:rFonts w:ascii="Times New Roman" w:eastAsiaTheme="minorHAnsi" w:hAnsi="Times New Roman"/>
          <w:sz w:val="24"/>
          <w:szCs w:val="24"/>
        </w:rPr>
        <w:t xml:space="preserve">przedłużenia okresu obowiązywania umowy oraz nowych warunków finansowych. </w:t>
      </w:r>
      <w:r w:rsidR="00C66D65" w:rsidRPr="00857B9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5557A99" w14:textId="77777777" w:rsidR="00696B2C" w:rsidRPr="00857B97" w:rsidRDefault="00696B2C" w:rsidP="00696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B9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4CFFB9" w14:textId="5AA18A0A" w:rsidR="00696B2C" w:rsidRPr="00857B97" w:rsidRDefault="00C66D65" w:rsidP="00696B2C">
      <w:pPr>
        <w:widowControl w:val="0"/>
        <w:numPr>
          <w:ilvl w:val="0"/>
          <w:numId w:val="3"/>
        </w:numPr>
        <w:kinsoku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7B97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96B2C" w:rsidRPr="00857B97">
        <w:rPr>
          <w:rFonts w:ascii="Times New Roman" w:hAnsi="Times New Roman" w:cs="Times New Roman"/>
          <w:sz w:val="24"/>
          <w:szCs w:val="24"/>
        </w:rPr>
        <w:t>oświadcza, że posiada doświadczenie i kwalifikacje niezbędne do należytego wykonania przedmiotu niniejszej umowy oraz zobowiązuje się do wykonania przedmiotu</w:t>
      </w:r>
      <w:r w:rsidR="008A652E" w:rsidRPr="00857B97">
        <w:rPr>
          <w:rFonts w:ascii="Times New Roman" w:hAnsi="Times New Roman" w:cs="Times New Roman"/>
          <w:sz w:val="24"/>
          <w:szCs w:val="24"/>
        </w:rPr>
        <w:t xml:space="preserve"> umowy z </w:t>
      </w:r>
      <w:r w:rsidR="00696B2C" w:rsidRPr="00857B97">
        <w:rPr>
          <w:rFonts w:ascii="Times New Roman" w:hAnsi="Times New Roman" w:cs="Times New Roman"/>
          <w:sz w:val="24"/>
          <w:szCs w:val="24"/>
        </w:rPr>
        <w:t xml:space="preserve">należytą starannością, zgodnie z postanowieniami niniejszej umowy, w sposób zgodny </w:t>
      </w:r>
      <w:r w:rsidR="00696B2C" w:rsidRPr="00857B97">
        <w:rPr>
          <w:rFonts w:ascii="Times New Roman" w:hAnsi="Times New Roman" w:cs="Times New Roman"/>
          <w:sz w:val="24"/>
          <w:szCs w:val="24"/>
        </w:rPr>
        <w:br/>
        <w:t>z ustaleniami określonymi w wymaganiach i uzgodnieniach z</w:t>
      </w:r>
      <w:r w:rsidR="00857B97">
        <w:rPr>
          <w:rFonts w:ascii="Times New Roman" w:hAnsi="Times New Roman" w:cs="Times New Roman"/>
          <w:sz w:val="24"/>
          <w:szCs w:val="24"/>
        </w:rPr>
        <w:t xml:space="preserve"> Zamawiającym</w:t>
      </w:r>
      <w:r w:rsidR="00696B2C" w:rsidRPr="00857B97">
        <w:rPr>
          <w:rFonts w:ascii="Times New Roman" w:hAnsi="Times New Roman" w:cs="Times New Roman"/>
          <w:sz w:val="24"/>
          <w:szCs w:val="24"/>
        </w:rPr>
        <w:t>, wymaganiami ustaw oraz obowiązującymi przepisami.</w:t>
      </w:r>
    </w:p>
    <w:p w14:paraId="23FB2244" w14:textId="7D5F9272" w:rsidR="00696B2C" w:rsidRPr="00857B97" w:rsidRDefault="00C66D65" w:rsidP="00696B2C">
      <w:pPr>
        <w:widowControl w:val="0"/>
        <w:numPr>
          <w:ilvl w:val="0"/>
          <w:numId w:val="3"/>
        </w:numPr>
        <w:kinsoku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Wykonawca </w:t>
      </w:r>
      <w:r w:rsidR="00696B2C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będzie wykonywał czynności określone w § 1 niniejszej umowy poza siedzibą </w:t>
      </w:r>
      <w:r w:rsidR="00857B97">
        <w:rPr>
          <w:rFonts w:ascii="Times New Roman" w:hAnsi="Times New Roman" w:cs="Times New Roman"/>
          <w:sz w:val="24"/>
          <w:szCs w:val="24"/>
          <w:lang w:eastAsia="ar-SA"/>
        </w:rPr>
        <w:t>Zamawiającego</w:t>
      </w:r>
      <w:r w:rsidR="00696B2C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, na podstawie przedłożonych przez </w:t>
      </w:r>
      <w:r w:rsidR="00857B97">
        <w:rPr>
          <w:rFonts w:ascii="Times New Roman" w:hAnsi="Times New Roman" w:cs="Times New Roman"/>
          <w:sz w:val="24"/>
          <w:szCs w:val="24"/>
          <w:lang w:eastAsia="ar-SA"/>
        </w:rPr>
        <w:t xml:space="preserve">Zamawiającego </w:t>
      </w:r>
      <w:r w:rsidR="00696B2C" w:rsidRPr="00857B97">
        <w:rPr>
          <w:rFonts w:ascii="Times New Roman" w:hAnsi="Times New Roman" w:cs="Times New Roman"/>
          <w:sz w:val="24"/>
          <w:szCs w:val="24"/>
          <w:lang w:eastAsia="ar-SA"/>
        </w:rPr>
        <w:t>dokumentów, przeka</w:t>
      </w:r>
      <w:r w:rsidR="00696B2C" w:rsidRPr="00857B97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zanych informacji i uzgodnień a także zobowiązuje się do przybycia do siedziby </w:t>
      </w:r>
      <w:r w:rsidR="00857B97">
        <w:rPr>
          <w:rFonts w:ascii="Times New Roman" w:hAnsi="Times New Roman" w:cs="Times New Roman"/>
          <w:sz w:val="24"/>
          <w:szCs w:val="24"/>
          <w:lang w:eastAsia="ar-SA"/>
        </w:rPr>
        <w:t xml:space="preserve">Zamawiającego </w:t>
      </w:r>
      <w:r w:rsidR="00696B2C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w terminach uzgadnianych przez strony w trybie roboczym. </w:t>
      </w:r>
    </w:p>
    <w:p w14:paraId="745E5E2C" w14:textId="2F6EFFFA" w:rsidR="00696B2C" w:rsidRPr="00857B97" w:rsidRDefault="00857B97" w:rsidP="00696B2C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</w:t>
      </w:r>
      <w:r w:rsidR="00696B2C" w:rsidRPr="00857B97">
        <w:rPr>
          <w:rFonts w:ascii="Times New Roman" w:hAnsi="Times New Roman"/>
          <w:sz w:val="24"/>
          <w:szCs w:val="24"/>
        </w:rPr>
        <w:t xml:space="preserve">zastrzega, iż </w:t>
      </w:r>
      <w:r w:rsidR="00C66D65" w:rsidRPr="00857B97">
        <w:rPr>
          <w:rFonts w:ascii="Times New Roman" w:hAnsi="Times New Roman"/>
          <w:sz w:val="24"/>
          <w:szCs w:val="24"/>
        </w:rPr>
        <w:t xml:space="preserve">Wykonawca </w:t>
      </w:r>
      <w:r w:rsidR="00696B2C" w:rsidRPr="00857B97">
        <w:rPr>
          <w:rFonts w:ascii="Times New Roman" w:hAnsi="Times New Roman"/>
          <w:sz w:val="24"/>
          <w:szCs w:val="24"/>
        </w:rPr>
        <w:t xml:space="preserve">może zostać zobligowany do wykonywania czynności w siedzibie </w:t>
      </w:r>
      <w:r>
        <w:rPr>
          <w:rFonts w:ascii="Times New Roman" w:hAnsi="Times New Roman"/>
          <w:sz w:val="24"/>
          <w:szCs w:val="24"/>
        </w:rPr>
        <w:t xml:space="preserve">Zamawiającego </w:t>
      </w:r>
      <w:r w:rsidR="00696B2C" w:rsidRPr="00857B97">
        <w:rPr>
          <w:rFonts w:ascii="Times New Roman" w:hAnsi="Times New Roman"/>
          <w:sz w:val="24"/>
          <w:szCs w:val="24"/>
        </w:rPr>
        <w:t>w godzinach przez niego wskazanych.</w:t>
      </w:r>
    </w:p>
    <w:p w14:paraId="2CD8177B" w14:textId="77777777" w:rsidR="000A3FCD" w:rsidRPr="00857B97" w:rsidRDefault="000A3FCD" w:rsidP="00696B2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017FF462" w14:textId="31E1571F" w:rsidR="00696B2C" w:rsidRPr="00857B97" w:rsidRDefault="00696B2C" w:rsidP="00696B2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14:paraId="24CF08F4" w14:textId="2D5E6C54" w:rsidR="00696B2C" w:rsidRPr="00857B97" w:rsidRDefault="00857B97" w:rsidP="00696B2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Zamawiający </w:t>
      </w:r>
      <w:r w:rsidR="00696B2C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zobowiązuje się udzielić Wykonawcy wszelkich informacji, udostępnić dokumenty, które </w:t>
      </w:r>
      <w:r w:rsidR="00C66D65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Wykonawca </w:t>
      </w:r>
      <w:r w:rsidR="00696B2C" w:rsidRPr="00857B97">
        <w:rPr>
          <w:rFonts w:ascii="Times New Roman" w:hAnsi="Times New Roman" w:cs="Times New Roman"/>
          <w:sz w:val="24"/>
          <w:szCs w:val="24"/>
          <w:lang w:eastAsia="ar-SA"/>
        </w:rPr>
        <w:t>uzna za niezbędne do wykonania niniejszej umowy.</w:t>
      </w:r>
      <w:r w:rsidR="00696B2C" w:rsidRPr="00857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696B2C" w:rsidRPr="00857B97">
        <w:rPr>
          <w:rFonts w:ascii="Times New Roman" w:hAnsi="Times New Roman" w:cs="Times New Roman"/>
          <w:sz w:val="24"/>
          <w:szCs w:val="24"/>
        </w:rPr>
        <w:t xml:space="preserve">dostarczać będzie </w:t>
      </w:r>
      <w:r w:rsidR="00C66D65" w:rsidRPr="00857B97">
        <w:rPr>
          <w:rFonts w:ascii="Times New Roman" w:hAnsi="Times New Roman" w:cs="Times New Roman"/>
          <w:sz w:val="24"/>
          <w:szCs w:val="24"/>
        </w:rPr>
        <w:t xml:space="preserve">Wykonawcy </w:t>
      </w:r>
      <w:r w:rsidR="00696B2C" w:rsidRPr="00857B97">
        <w:rPr>
          <w:rFonts w:ascii="Times New Roman" w:hAnsi="Times New Roman" w:cs="Times New Roman"/>
          <w:sz w:val="24"/>
          <w:szCs w:val="24"/>
        </w:rPr>
        <w:t>informacje zawierające dane wyjściowe do przygotowania dokumentacji będące w jego posiadaniu.</w:t>
      </w:r>
    </w:p>
    <w:p w14:paraId="359738B5" w14:textId="3106BF1A" w:rsidR="00696B2C" w:rsidRPr="00857B97" w:rsidRDefault="00696B2C" w:rsidP="00696B2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Informacje oraz dokumenty, o które poprosi </w:t>
      </w:r>
      <w:r w:rsidR="00C66D65" w:rsidRPr="00857B97">
        <w:rPr>
          <w:rFonts w:ascii="Times New Roman" w:hAnsi="Times New Roman" w:cs="Times New Roman"/>
          <w:sz w:val="24"/>
          <w:szCs w:val="24"/>
          <w:lang w:eastAsia="ar-SA"/>
        </w:rPr>
        <w:t>Wykonawca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857B97">
        <w:rPr>
          <w:rFonts w:ascii="Times New Roman" w:hAnsi="Times New Roman" w:cs="Times New Roman"/>
          <w:sz w:val="24"/>
          <w:szCs w:val="24"/>
          <w:lang w:eastAsia="ar-SA"/>
        </w:rPr>
        <w:t xml:space="preserve">Zamawiający 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przekaże niezwłocznie pocztą </w:t>
      </w:r>
      <w:r w:rsidRPr="00857B97">
        <w:rPr>
          <w:rFonts w:ascii="Times New Roman" w:hAnsi="Times New Roman" w:cs="Times New Roman"/>
          <w:sz w:val="24"/>
          <w:szCs w:val="24"/>
        </w:rPr>
        <w:t xml:space="preserve">elektroniczną na adres: </w:t>
      </w:r>
      <w:hyperlink r:id="rId7" w:history="1">
        <w:r w:rsidR="000A3FCD" w:rsidRPr="00857B97">
          <w:rPr>
            <w:rFonts w:ascii="Times New Roman" w:hAnsi="Times New Roman" w:cs="Times New Roman"/>
            <w:sz w:val="24"/>
            <w:szCs w:val="24"/>
          </w:rPr>
          <w:t>………………………………</w:t>
        </w:r>
      </w:hyperlink>
      <w:r w:rsidR="003A2264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05674259" w14:textId="1453DC8A" w:rsidR="00696B2C" w:rsidRPr="00857B97" w:rsidRDefault="00696B2C" w:rsidP="00696B2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Jeżeli do wykonania przedmiotu umowy niezbędne będzie zapoznanie się </w:t>
      </w:r>
      <w:r w:rsidR="00C66D65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Wykonawcy 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z treścią dokumentów będących w posiadaniu przez </w:t>
      </w:r>
      <w:r w:rsidR="00857B97">
        <w:rPr>
          <w:rFonts w:ascii="Times New Roman" w:hAnsi="Times New Roman" w:cs="Times New Roman"/>
          <w:sz w:val="24"/>
          <w:szCs w:val="24"/>
          <w:lang w:eastAsia="ar-SA"/>
        </w:rPr>
        <w:t>Zamawiającego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, wówczas </w:t>
      </w:r>
      <w:r w:rsidR="00857B97">
        <w:rPr>
          <w:rFonts w:ascii="Times New Roman" w:hAnsi="Times New Roman" w:cs="Times New Roman"/>
          <w:sz w:val="24"/>
          <w:szCs w:val="24"/>
          <w:lang w:eastAsia="ar-SA"/>
        </w:rPr>
        <w:t xml:space="preserve">Zamawiający 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przekaże </w:t>
      </w:r>
      <w:r w:rsidR="00C66D65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Wykonawcy 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>niezwłocznie kopie wskazanych dokumentów.</w:t>
      </w:r>
    </w:p>
    <w:p w14:paraId="6569102B" w14:textId="71F668A2" w:rsidR="00696B2C" w:rsidRPr="00857B97" w:rsidRDefault="00696B2C" w:rsidP="00696B2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Po wykonaniu przedmiotu umowy otrzymane przez </w:t>
      </w:r>
      <w:r w:rsidR="00C66D65"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kopie dokumentów zostaną oddane </w:t>
      </w:r>
      <w:r w:rsidR="00857B97">
        <w:rPr>
          <w:rFonts w:ascii="Times New Roman" w:hAnsi="Times New Roman" w:cs="Times New Roman"/>
          <w:sz w:val="24"/>
          <w:szCs w:val="24"/>
          <w:lang w:eastAsia="ar-SA"/>
        </w:rPr>
        <w:t xml:space="preserve">Zamawiającemu 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 xml:space="preserve">lub zniszczone według wskazania </w:t>
      </w:r>
      <w:r w:rsidR="00857B97">
        <w:rPr>
          <w:rFonts w:ascii="Times New Roman" w:hAnsi="Times New Roman" w:cs="Times New Roman"/>
          <w:sz w:val="24"/>
          <w:szCs w:val="24"/>
          <w:lang w:eastAsia="ar-SA"/>
        </w:rPr>
        <w:t>Zamawiającego</w:t>
      </w:r>
      <w:r w:rsidRPr="00857B9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A9E3889" w14:textId="77777777" w:rsidR="00696B2C" w:rsidRPr="00857B97" w:rsidRDefault="00696B2C" w:rsidP="00696B2C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EB9D5C" w14:textId="77777777" w:rsidR="00696B2C" w:rsidRPr="00857B97" w:rsidRDefault="00696B2C" w:rsidP="00696B2C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b/>
          <w:sz w:val="24"/>
          <w:szCs w:val="24"/>
          <w:lang w:eastAsia="ar-SA"/>
        </w:rPr>
        <w:t>§ 5</w:t>
      </w:r>
    </w:p>
    <w:p w14:paraId="5400B819" w14:textId="5E54920F" w:rsidR="00696B2C" w:rsidRPr="00857B97" w:rsidRDefault="00696B2C" w:rsidP="00696B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97">
        <w:rPr>
          <w:rFonts w:ascii="Times New Roman" w:hAnsi="Times New Roman" w:cs="Times New Roman"/>
          <w:sz w:val="24"/>
          <w:szCs w:val="24"/>
        </w:rPr>
        <w:t xml:space="preserve">Wszystkie dokumenty, plany, dane i inne informacje oraz ich nośniki przekazane </w:t>
      </w:r>
      <w:r w:rsidR="00C66D65" w:rsidRPr="00857B97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857B97">
        <w:rPr>
          <w:rFonts w:ascii="Times New Roman" w:hAnsi="Times New Roman" w:cs="Times New Roman"/>
          <w:sz w:val="24"/>
          <w:szCs w:val="24"/>
        </w:rPr>
        <w:t xml:space="preserve">przez </w:t>
      </w:r>
      <w:r w:rsidR="00857B97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857B97">
        <w:rPr>
          <w:rFonts w:ascii="Times New Roman" w:hAnsi="Times New Roman" w:cs="Times New Roman"/>
          <w:sz w:val="24"/>
          <w:szCs w:val="24"/>
        </w:rPr>
        <w:t xml:space="preserve">w związku z realizacją niniejszej Umowy pozostają własnością </w:t>
      </w:r>
      <w:r w:rsidR="00857B97">
        <w:rPr>
          <w:rFonts w:ascii="Times New Roman" w:hAnsi="Times New Roman" w:cs="Times New Roman"/>
          <w:sz w:val="24"/>
          <w:szCs w:val="24"/>
        </w:rPr>
        <w:t xml:space="preserve">Zmawiającego </w:t>
      </w:r>
      <w:r w:rsidRPr="00857B97">
        <w:rPr>
          <w:rFonts w:ascii="Times New Roman" w:hAnsi="Times New Roman" w:cs="Times New Roman"/>
          <w:sz w:val="24"/>
          <w:szCs w:val="24"/>
        </w:rPr>
        <w:t xml:space="preserve">i po wygaśnięciu Umowy lub jej rozwiązaniu </w:t>
      </w:r>
      <w:r w:rsidR="00C66D65" w:rsidRPr="00857B97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857B97">
        <w:rPr>
          <w:rFonts w:ascii="Times New Roman" w:hAnsi="Times New Roman" w:cs="Times New Roman"/>
          <w:sz w:val="24"/>
          <w:szCs w:val="24"/>
        </w:rPr>
        <w:t xml:space="preserve">zobowiązany jest do ich zwrotu. </w:t>
      </w:r>
    </w:p>
    <w:p w14:paraId="3AA383A7" w14:textId="1F0054E4" w:rsidR="00696B2C" w:rsidRPr="00857B97" w:rsidRDefault="00857B97" w:rsidP="00696B2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Zmawiający </w:t>
      </w:r>
      <w:r w:rsidR="00696B2C" w:rsidRPr="00857B97">
        <w:rPr>
          <w:rFonts w:ascii="Times New Roman" w:hAnsi="Times New Roman" w:cs="Times New Roman"/>
          <w:sz w:val="24"/>
          <w:szCs w:val="24"/>
        </w:rPr>
        <w:t xml:space="preserve">zobowiązuje się do nie ujawniania osobom trzecim bez zezwolenia </w:t>
      </w:r>
      <w:r w:rsidR="00C66D65" w:rsidRPr="00857B97">
        <w:rPr>
          <w:rFonts w:ascii="Times New Roman" w:hAnsi="Times New Roman" w:cs="Times New Roman"/>
          <w:sz w:val="24"/>
          <w:szCs w:val="24"/>
        </w:rPr>
        <w:t xml:space="preserve">Wykonawcy </w:t>
      </w:r>
      <w:r w:rsidR="00696B2C" w:rsidRPr="00857B97">
        <w:rPr>
          <w:rFonts w:ascii="Times New Roman" w:hAnsi="Times New Roman" w:cs="Times New Roman"/>
          <w:sz w:val="24"/>
          <w:szCs w:val="24"/>
        </w:rPr>
        <w:t xml:space="preserve">poufnych informacji dotyczących </w:t>
      </w:r>
      <w:r w:rsidR="00C66D65" w:rsidRPr="00857B97">
        <w:rPr>
          <w:rFonts w:ascii="Times New Roman" w:hAnsi="Times New Roman" w:cs="Times New Roman"/>
          <w:sz w:val="24"/>
          <w:szCs w:val="24"/>
        </w:rPr>
        <w:t>Wykonawcy</w:t>
      </w:r>
      <w:r w:rsidR="00696B2C" w:rsidRPr="00857B97">
        <w:rPr>
          <w:rFonts w:ascii="Times New Roman" w:hAnsi="Times New Roman" w:cs="Times New Roman"/>
          <w:sz w:val="24"/>
          <w:szCs w:val="24"/>
        </w:rPr>
        <w:t>. Przez informację poufną rozumie się informację co do której zastrzeżono poufność.</w:t>
      </w:r>
    </w:p>
    <w:p w14:paraId="175DDAD7" w14:textId="77777777" w:rsidR="00696B2C" w:rsidRPr="00857B97" w:rsidRDefault="00696B2C" w:rsidP="00696B2C">
      <w:pPr>
        <w:suppressAutoHyphens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57B9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§ 6</w:t>
      </w:r>
    </w:p>
    <w:p w14:paraId="35316E78" w14:textId="2FA7073C" w:rsidR="00BB78D4" w:rsidRPr="00857B97" w:rsidRDefault="00BB78D4" w:rsidP="00BB78D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prac Wykonawca otrzyma </w:t>
      </w:r>
      <w:r w:rsidR="000A3FCD" w:rsidRP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 </w:t>
      </w:r>
      <w:r w:rsidRP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brutto </w:t>
      </w:r>
      <w:r w:rsidR="000A3FCD" w:rsidRP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Pr="00857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słownie: </w:t>
      </w:r>
      <w:r w:rsidR="000A3FCD" w:rsidRP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00/100</w:t>
      </w:r>
      <w:r w:rsidR="000A3FCD" w:rsidRP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zostanie podzielone na płatność w następujących transzach: </w:t>
      </w:r>
    </w:p>
    <w:p w14:paraId="2C47F27D" w14:textId="77777777" w:rsidR="00FB54D9" w:rsidRPr="00FB54D9" w:rsidRDefault="00FB54D9" w:rsidP="00FB54D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D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procedury (przetarg) na wybór nadzoru inwestorskiego (po zawarciu umowy z wykonawcą) w wysokości  - 13 % wartości umowy</w:t>
      </w:r>
    </w:p>
    <w:p w14:paraId="5F2E6373" w14:textId="77777777" w:rsidR="00FB54D9" w:rsidRPr="00FB54D9" w:rsidRDefault="00FB54D9" w:rsidP="00FB54D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D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procedury (zapytanie ofertowe) na wybór nadzoru autorskiego (po zawarciu umowy z wykonawcą) w wysokości  - 4 % wartości umowy</w:t>
      </w:r>
    </w:p>
    <w:p w14:paraId="11AA2768" w14:textId="77777777" w:rsidR="00FB54D9" w:rsidRPr="00FB54D9" w:rsidRDefault="00FB54D9" w:rsidP="00FB54D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D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procedury (przetarg) na wybór dostawę wózka widłowego (po zawarciu umowy z wykonawcą) w wysokości  - 13 % wartości umowy</w:t>
      </w:r>
    </w:p>
    <w:p w14:paraId="47B67CE0" w14:textId="77777777" w:rsidR="00FB54D9" w:rsidRPr="00FB54D9" w:rsidRDefault="00FB54D9" w:rsidP="00FB54D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D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procedury (przetarg) na wybór dostawę łodzi ratunkowej (po zawarciu umowy z wykonawcą) w wysokości  - 13 % wartości umowy</w:t>
      </w:r>
    </w:p>
    <w:p w14:paraId="3EE16AC7" w14:textId="77777777" w:rsidR="00FB54D9" w:rsidRPr="00FB54D9" w:rsidRDefault="00FB54D9" w:rsidP="00FB54D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D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procedury (2 x zapytanie ofertowe) na wybór usługodawcy w zakresie promocji projektu (po zawarciu umowy z wykonawcą) w wysokości  - 8 % wartości umowy</w:t>
      </w:r>
    </w:p>
    <w:p w14:paraId="68CA201E" w14:textId="77777777" w:rsidR="00FB54D9" w:rsidRPr="00FB54D9" w:rsidRDefault="00FB54D9" w:rsidP="00FB54D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D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procedury (przetarg) na wybór wykonawcy – części lądowej projektu (po zawarciu umowy z wykonawcą) w wysokości  - 13 % wartości umowy</w:t>
      </w:r>
    </w:p>
    <w:p w14:paraId="2D3F1835" w14:textId="77777777" w:rsidR="00FB54D9" w:rsidRPr="00FB54D9" w:rsidRDefault="00FB54D9" w:rsidP="00FB54D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4D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procedury (przetarg) na wybór wykonawcy – cześć hydrotechniczna  (po zawarciu umowy z wykonawcą) w wysokości  - 13 % wartości umowy</w:t>
      </w:r>
    </w:p>
    <w:p w14:paraId="1E17FAE2" w14:textId="054F23BA" w:rsidR="00453674" w:rsidRDefault="00453674" w:rsidP="00BB78D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Ostatnia transza </w:t>
      </w:r>
      <w:bookmarkStart w:id="0" w:name="_Hlk19769013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FB54D9">
        <w:rPr>
          <w:rFonts w:ascii="Times New Roman" w:eastAsia="Times New Roman" w:hAnsi="Times New Roman" w:cs="Times New Roman"/>
          <w:sz w:val="24"/>
          <w:szCs w:val="24"/>
          <w:lang w:eastAsia="pl-PL"/>
        </w:rPr>
        <w:t>23 %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wartości umowy zostanie wypłacona w terminie 30 września 2027 r., ale nie wcześniej niż po zawarciu ostatniej z umów zawartych w wyniku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ogłoszenia i wyboru wykonawcy, wynikających z organizowanych przez Wykonawcę procedur, o których mowa w ust 1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67B2F8" w14:textId="7DF43EBE" w:rsidR="00BB78D4" w:rsidRPr="00857B97" w:rsidRDefault="00BB78D4" w:rsidP="00BB78D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wskazane w ust. 1 obejmuje również wszelkie koszty, w tym koszt przejazdów, noclegów, diet, materiałów, które </w:t>
      </w:r>
      <w:r w:rsid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857B97">
        <w:rPr>
          <w:rFonts w:ascii="Times New Roman" w:eastAsia="Times New Roman" w:hAnsi="Times New Roman" w:cs="Times New Roman"/>
          <w:sz w:val="24"/>
          <w:szCs w:val="24"/>
          <w:lang w:eastAsia="pl-PL"/>
        </w:rPr>
        <w:t>poniesie w związku z wykonywaniem Umowy. Kwota wynagrodzenia obejmuje także wszelkie podatki, do zapłaty których zobowiązany jest Wykonawca w związku z wykonaniem zlecenia określonego umową i otrzymanym na jej podstawie wynagrodzeniem.</w:t>
      </w:r>
    </w:p>
    <w:p w14:paraId="5949AD38" w14:textId="25A6EDF0" w:rsidR="00BB78D4" w:rsidRPr="00857B97" w:rsidRDefault="00BB78D4" w:rsidP="00BB78D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57B9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Wykonawca, którego  sytuacja  prawna związana z zawarciem umowy powoduje powstanie obowiązku ubezpieczenia społecznego, upoważnia </w:t>
      </w:r>
      <w:r w:rsidR="00857B9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Zmawiającego </w:t>
      </w:r>
      <w:r w:rsidRPr="00857B9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do pomniejszenia kwoty należnego wynagrodzenia przy jego wypłacie o kwotę składki ZUS, jaką zobowiązany jest płacić jako Wykonawca na rzecz ZUS – w części płaconej przez </w:t>
      </w:r>
      <w:r w:rsidR="00857B9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Zmawiającego</w:t>
      </w:r>
      <w:r w:rsidRPr="00857B9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jak i Wykonawcę.</w:t>
      </w:r>
    </w:p>
    <w:p w14:paraId="7A872CAF" w14:textId="53216AF7" w:rsidR="00BB78D4" w:rsidRPr="00857B97" w:rsidRDefault="00BB78D4" w:rsidP="00BB78D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57B9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Wierzytelności wynikające z realizacji niniejszej umowy nie mogą być zbywane przez Wykonawcę bez zgody </w:t>
      </w:r>
      <w:r w:rsidR="00857B9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Zamawiającego </w:t>
      </w:r>
      <w:r w:rsidRPr="00857B9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wyrażonej na piśmie.</w:t>
      </w:r>
    </w:p>
    <w:p w14:paraId="05E2B29C" w14:textId="77777777" w:rsidR="00AD2C57" w:rsidRPr="00857B97" w:rsidRDefault="00AD2C57" w:rsidP="00663853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56E0524D" w14:textId="5301C4AB" w:rsidR="00696B2C" w:rsidRPr="00857B97" w:rsidRDefault="00696B2C" w:rsidP="00696B2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§ 7</w:t>
      </w:r>
    </w:p>
    <w:p w14:paraId="76C246C3" w14:textId="77777777" w:rsidR="00696B2C" w:rsidRPr="00857B97" w:rsidRDefault="00696B2C" w:rsidP="00696B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bCs/>
          <w:sz w:val="24"/>
          <w:szCs w:val="24"/>
          <w:lang w:eastAsia="ar-SA"/>
        </w:rPr>
        <w:t>Zmiany umowy wymagają formy pisemnej pod rygorem nieważności.</w:t>
      </w:r>
    </w:p>
    <w:p w14:paraId="16218B2C" w14:textId="77777777" w:rsidR="00696B2C" w:rsidRPr="00857B97" w:rsidRDefault="00696B2C" w:rsidP="00696B2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B97">
        <w:rPr>
          <w:rFonts w:ascii="Times New Roman" w:hAnsi="Times New Roman"/>
          <w:sz w:val="24"/>
          <w:szCs w:val="24"/>
        </w:rPr>
        <w:t>Każda ze stron może rozwiązać Umowę z zachowaniem jednomiesięcznego okresu wypowiedzenia. Dokonanie wypowiedzenia wymaga zachowania formy pisemnej pod rygorem nieważności. Za zgodą stron Umowa może być rozwiązana w każdym czasie bez okresu wypowiedzenia.</w:t>
      </w:r>
    </w:p>
    <w:p w14:paraId="1FE4D2DB" w14:textId="77777777" w:rsidR="00696B2C" w:rsidRDefault="00696B2C" w:rsidP="00696B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W sprawach nieuregulowanych stosuje się przepisy prawa powszechnie obowiązującego, </w:t>
      </w:r>
      <w:r w:rsidRPr="00857B97">
        <w:rPr>
          <w:rFonts w:ascii="Times New Roman" w:hAnsi="Times New Roman" w:cs="Times New Roman"/>
          <w:bCs/>
          <w:sz w:val="24"/>
          <w:szCs w:val="24"/>
          <w:lang w:eastAsia="ar-SA"/>
        </w:rPr>
        <w:br/>
        <w:t>w szczególności przepisy kodeksu cywilnego.</w:t>
      </w:r>
    </w:p>
    <w:p w14:paraId="1D52CB31" w14:textId="2B1D0216" w:rsidR="00857B97" w:rsidRPr="00857B97" w:rsidRDefault="00857B97" w:rsidP="00696B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Sądem właściwym do rozstrzygania sporów jest sąd powszechny dla Zamawiającego. </w:t>
      </w:r>
    </w:p>
    <w:p w14:paraId="2879D40E" w14:textId="77777777" w:rsidR="00696B2C" w:rsidRPr="00857B97" w:rsidRDefault="00696B2C" w:rsidP="00696B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57B97">
        <w:rPr>
          <w:rFonts w:ascii="Times New Roman" w:hAnsi="Times New Roman" w:cs="Times New Roman"/>
          <w:bCs/>
          <w:sz w:val="24"/>
          <w:szCs w:val="24"/>
          <w:lang w:eastAsia="ar-SA"/>
        </w:rPr>
        <w:t>Umowa sporządzona została w dwóch jednobrzmiących egzemplarzach: po jednym dla każdej ze stron.</w:t>
      </w:r>
    </w:p>
    <w:p w14:paraId="1CD5663F" w14:textId="77777777" w:rsidR="00AD2C57" w:rsidRPr="00857B97" w:rsidRDefault="00AD2C57" w:rsidP="00AD2C5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7CB51C5" w14:textId="2353C3C3" w:rsidR="00696B2C" w:rsidRPr="00857B97" w:rsidRDefault="00857B97" w:rsidP="00AD2C5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Zamawiający</w:t>
      </w:r>
      <w:r w:rsidR="00696B2C" w:rsidRPr="00857B97">
        <w:rPr>
          <w:rFonts w:ascii="Times New Roman" w:hAnsi="Times New Roman"/>
          <w:b/>
          <w:sz w:val="24"/>
          <w:szCs w:val="24"/>
        </w:rPr>
        <w:t xml:space="preserve">:          </w:t>
      </w:r>
      <w:r w:rsidR="00696B2C" w:rsidRPr="00857B97">
        <w:rPr>
          <w:rFonts w:ascii="Times New Roman" w:hAnsi="Times New Roman"/>
          <w:b/>
          <w:sz w:val="24"/>
          <w:szCs w:val="24"/>
        </w:rPr>
        <w:tab/>
      </w:r>
      <w:r w:rsidR="00696B2C" w:rsidRPr="00857B97">
        <w:rPr>
          <w:rFonts w:ascii="Times New Roman" w:hAnsi="Times New Roman"/>
          <w:b/>
          <w:sz w:val="24"/>
          <w:szCs w:val="24"/>
        </w:rPr>
        <w:tab/>
      </w:r>
      <w:r w:rsidR="00696B2C" w:rsidRPr="00857B97">
        <w:rPr>
          <w:rFonts w:ascii="Times New Roman" w:hAnsi="Times New Roman"/>
          <w:b/>
          <w:sz w:val="24"/>
          <w:szCs w:val="24"/>
        </w:rPr>
        <w:tab/>
      </w:r>
      <w:r w:rsidR="00696B2C" w:rsidRPr="00857B97">
        <w:rPr>
          <w:rFonts w:ascii="Times New Roman" w:hAnsi="Times New Roman"/>
          <w:b/>
          <w:sz w:val="24"/>
          <w:szCs w:val="24"/>
        </w:rPr>
        <w:tab/>
      </w:r>
      <w:r w:rsidR="00696B2C" w:rsidRPr="00857B97">
        <w:rPr>
          <w:rFonts w:ascii="Times New Roman" w:hAnsi="Times New Roman"/>
          <w:b/>
          <w:sz w:val="24"/>
          <w:szCs w:val="24"/>
        </w:rPr>
        <w:tab/>
      </w:r>
      <w:r w:rsidR="00696B2C" w:rsidRPr="00857B97">
        <w:rPr>
          <w:rFonts w:ascii="Times New Roman" w:hAnsi="Times New Roman"/>
          <w:b/>
          <w:sz w:val="24"/>
          <w:szCs w:val="24"/>
        </w:rPr>
        <w:tab/>
      </w:r>
      <w:r w:rsidR="00696B2C" w:rsidRPr="00857B97">
        <w:rPr>
          <w:rFonts w:ascii="Times New Roman" w:hAnsi="Times New Roman"/>
          <w:b/>
          <w:sz w:val="24"/>
          <w:szCs w:val="24"/>
        </w:rPr>
        <w:tab/>
      </w:r>
      <w:r w:rsidR="00AD2C57" w:rsidRPr="00857B97">
        <w:rPr>
          <w:rFonts w:ascii="Times New Roman" w:hAnsi="Times New Roman"/>
          <w:b/>
          <w:sz w:val="24"/>
          <w:szCs w:val="24"/>
        </w:rPr>
        <w:t>Wykonawca:</w:t>
      </w:r>
    </w:p>
    <w:sectPr w:rsidR="00696B2C" w:rsidRPr="00857B97" w:rsidSect="00AD2C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DD4E" w14:textId="77777777" w:rsidR="00A225F9" w:rsidRDefault="00A225F9" w:rsidP="00F55B46">
      <w:pPr>
        <w:spacing w:after="0" w:line="240" w:lineRule="auto"/>
      </w:pPr>
      <w:r>
        <w:separator/>
      </w:r>
    </w:p>
  </w:endnote>
  <w:endnote w:type="continuationSeparator" w:id="0">
    <w:p w14:paraId="3CB8ED56" w14:textId="77777777" w:rsidR="00A225F9" w:rsidRDefault="00A225F9" w:rsidP="00F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olonia">
    <w:altName w:val="Calibri"/>
    <w:charset w:val="EE"/>
    <w:family w:val="auto"/>
    <w:pitch w:val="variable"/>
    <w:sig w:usb0="800002AF" w:usb1="5000F07B" w:usb2="00000000" w:usb3="00000000" w:csb0="0000009F" w:csb1="00000000"/>
  </w:font>
  <w:font w:name="SimSun">
    <w:altName w:val="??ˇ¦||||||||||||||||||ˇ¦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6542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1BFA8BE9" w14:textId="77777777" w:rsidR="00311145" w:rsidRPr="00311145" w:rsidRDefault="00311145">
        <w:pPr>
          <w:pStyle w:val="Stopka"/>
          <w:jc w:val="center"/>
          <w:rPr>
            <w:rFonts w:asciiTheme="minorHAnsi" w:hAnsiTheme="minorHAnsi"/>
            <w:sz w:val="20"/>
            <w:szCs w:val="20"/>
          </w:rPr>
        </w:pPr>
        <w:r w:rsidRPr="00311145">
          <w:rPr>
            <w:rFonts w:asciiTheme="minorHAnsi" w:hAnsiTheme="minorHAnsi"/>
            <w:sz w:val="20"/>
            <w:szCs w:val="20"/>
          </w:rPr>
          <w:fldChar w:fldCharType="begin"/>
        </w:r>
        <w:r w:rsidRPr="0031114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311145">
          <w:rPr>
            <w:rFonts w:asciiTheme="minorHAnsi" w:hAnsiTheme="minorHAnsi"/>
            <w:sz w:val="20"/>
            <w:szCs w:val="20"/>
          </w:rPr>
          <w:fldChar w:fldCharType="separate"/>
        </w:r>
        <w:r w:rsidR="00665159">
          <w:rPr>
            <w:rFonts w:asciiTheme="minorHAnsi" w:hAnsiTheme="minorHAnsi"/>
            <w:noProof/>
            <w:sz w:val="20"/>
            <w:szCs w:val="20"/>
          </w:rPr>
          <w:t>3</w:t>
        </w:r>
        <w:r w:rsidRPr="0031114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75D62FD9" w14:textId="77777777" w:rsidR="00F55B46" w:rsidRPr="00311145" w:rsidRDefault="00F55B46" w:rsidP="0031114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C50F" w14:textId="5E0B891F" w:rsidR="00311145" w:rsidRPr="00311145" w:rsidRDefault="00311145" w:rsidP="00881C18">
    <w:pPr>
      <w:pStyle w:val="Stopka"/>
      <w:pBdr>
        <w:top w:val="single" w:sz="4" w:space="1" w:color="auto"/>
      </w:pBdr>
      <w:tabs>
        <w:tab w:val="right" w:pos="6804"/>
      </w:tabs>
      <w:suppressAutoHyphens/>
      <w:jc w:val="cen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D281" w14:textId="77777777" w:rsidR="00A225F9" w:rsidRDefault="00A225F9" w:rsidP="00F55B46">
      <w:pPr>
        <w:spacing w:after="0" w:line="240" w:lineRule="auto"/>
      </w:pPr>
      <w:r>
        <w:separator/>
      </w:r>
    </w:p>
  </w:footnote>
  <w:footnote w:type="continuationSeparator" w:id="0">
    <w:p w14:paraId="1055FC9A" w14:textId="77777777" w:rsidR="00A225F9" w:rsidRDefault="00A225F9" w:rsidP="00F5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49D0" w14:textId="77777777" w:rsidR="00F55B46" w:rsidRDefault="00F55B46">
    <w:pPr>
      <w:pStyle w:val="Nagwek"/>
    </w:pPr>
  </w:p>
  <w:p w14:paraId="635FB6D5" w14:textId="77777777" w:rsidR="005540D3" w:rsidRDefault="00554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B5E0" w14:textId="798A660F" w:rsidR="00311145" w:rsidRDefault="00311145">
    <w:pPr>
      <w:pStyle w:val="Nagwek"/>
    </w:pPr>
  </w:p>
  <w:p w14:paraId="172F57E6" w14:textId="77777777" w:rsidR="00470FAD" w:rsidRDefault="00470F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2D60103"/>
    <w:multiLevelType w:val="hybridMultilevel"/>
    <w:tmpl w:val="F704F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4304"/>
    <w:multiLevelType w:val="hybridMultilevel"/>
    <w:tmpl w:val="67CC9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B069CA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84F0D"/>
    <w:multiLevelType w:val="hybridMultilevel"/>
    <w:tmpl w:val="2262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463DF"/>
    <w:multiLevelType w:val="hybridMultilevel"/>
    <w:tmpl w:val="FF145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069CA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2160A"/>
    <w:multiLevelType w:val="hybridMultilevel"/>
    <w:tmpl w:val="46BE3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85732"/>
    <w:multiLevelType w:val="hybridMultilevel"/>
    <w:tmpl w:val="B3F67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2883"/>
    <w:multiLevelType w:val="hybridMultilevel"/>
    <w:tmpl w:val="F0745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8945E0C"/>
    <w:multiLevelType w:val="hybridMultilevel"/>
    <w:tmpl w:val="4822CCA8"/>
    <w:lvl w:ilvl="0" w:tplc="00F648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77F10"/>
    <w:multiLevelType w:val="hybridMultilevel"/>
    <w:tmpl w:val="A85ED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C36F0D"/>
    <w:multiLevelType w:val="hybridMultilevel"/>
    <w:tmpl w:val="C9126918"/>
    <w:lvl w:ilvl="0" w:tplc="C7A825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75718">
    <w:abstractNumId w:val="0"/>
  </w:num>
  <w:num w:numId="2" w16cid:durableId="851993280">
    <w:abstractNumId w:val="3"/>
  </w:num>
  <w:num w:numId="3" w16cid:durableId="1826701761">
    <w:abstractNumId w:val="10"/>
  </w:num>
  <w:num w:numId="4" w16cid:durableId="2029716211">
    <w:abstractNumId w:val="4"/>
  </w:num>
  <w:num w:numId="5" w16cid:durableId="1088581241">
    <w:abstractNumId w:val="8"/>
  </w:num>
  <w:num w:numId="6" w16cid:durableId="1235553196">
    <w:abstractNumId w:val="9"/>
  </w:num>
  <w:num w:numId="7" w16cid:durableId="184250555">
    <w:abstractNumId w:val="2"/>
  </w:num>
  <w:num w:numId="8" w16cid:durableId="1091392883">
    <w:abstractNumId w:val="1"/>
  </w:num>
  <w:num w:numId="9" w16cid:durableId="1567647273">
    <w:abstractNumId w:val="6"/>
  </w:num>
  <w:num w:numId="10" w16cid:durableId="212887971">
    <w:abstractNumId w:val="7"/>
  </w:num>
  <w:num w:numId="11" w16cid:durableId="849217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5E"/>
    <w:rsid w:val="00020F67"/>
    <w:rsid w:val="0005792E"/>
    <w:rsid w:val="000A3FCD"/>
    <w:rsid w:val="000C4E5E"/>
    <w:rsid w:val="000F183C"/>
    <w:rsid w:val="001443C1"/>
    <w:rsid w:val="001618F0"/>
    <w:rsid w:val="001C022F"/>
    <w:rsid w:val="001C27CD"/>
    <w:rsid w:val="001E6E1A"/>
    <w:rsid w:val="00264D3A"/>
    <w:rsid w:val="00274724"/>
    <w:rsid w:val="002F3489"/>
    <w:rsid w:val="00311145"/>
    <w:rsid w:val="003665D0"/>
    <w:rsid w:val="00381CD4"/>
    <w:rsid w:val="003A2264"/>
    <w:rsid w:val="00412E13"/>
    <w:rsid w:val="004378A6"/>
    <w:rsid w:val="00452A27"/>
    <w:rsid w:val="00453674"/>
    <w:rsid w:val="00470FAD"/>
    <w:rsid w:val="004F60E2"/>
    <w:rsid w:val="005540D3"/>
    <w:rsid w:val="005E48CB"/>
    <w:rsid w:val="00663853"/>
    <w:rsid w:val="00665159"/>
    <w:rsid w:val="00667492"/>
    <w:rsid w:val="00696B2C"/>
    <w:rsid w:val="006F37C7"/>
    <w:rsid w:val="00706615"/>
    <w:rsid w:val="00785F1E"/>
    <w:rsid w:val="007C2DF0"/>
    <w:rsid w:val="007D5601"/>
    <w:rsid w:val="00807272"/>
    <w:rsid w:val="00844890"/>
    <w:rsid w:val="00857B97"/>
    <w:rsid w:val="00881C18"/>
    <w:rsid w:val="008A00D7"/>
    <w:rsid w:val="008A652E"/>
    <w:rsid w:val="008A6928"/>
    <w:rsid w:val="00A225F9"/>
    <w:rsid w:val="00AA5877"/>
    <w:rsid w:val="00AD2C57"/>
    <w:rsid w:val="00B26436"/>
    <w:rsid w:val="00B31C97"/>
    <w:rsid w:val="00B35C58"/>
    <w:rsid w:val="00B41B24"/>
    <w:rsid w:val="00B7054C"/>
    <w:rsid w:val="00BB78D4"/>
    <w:rsid w:val="00BC495B"/>
    <w:rsid w:val="00BD7D56"/>
    <w:rsid w:val="00C66D65"/>
    <w:rsid w:val="00C7238A"/>
    <w:rsid w:val="00D0672C"/>
    <w:rsid w:val="00D46E8A"/>
    <w:rsid w:val="00D93F91"/>
    <w:rsid w:val="00E74D3A"/>
    <w:rsid w:val="00ED7A06"/>
    <w:rsid w:val="00F32C31"/>
    <w:rsid w:val="00F32F58"/>
    <w:rsid w:val="00F55B46"/>
    <w:rsid w:val="00FA45F0"/>
    <w:rsid w:val="00F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AF2D4"/>
  <w15:chartTrackingRefBased/>
  <w15:docId w15:val="{DD98C82B-DC25-4D8D-9D3B-FFA60FD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B24"/>
    <w:rPr>
      <w:rFonts w:ascii="Apolonia" w:hAnsi="Apolon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B46"/>
    <w:rPr>
      <w:rFonts w:ascii="Apolonia" w:hAnsi="Apolonia"/>
    </w:rPr>
  </w:style>
  <w:style w:type="paragraph" w:styleId="Stopka">
    <w:name w:val="footer"/>
    <w:basedOn w:val="Normalny"/>
    <w:link w:val="StopkaZnak"/>
    <w:uiPriority w:val="99"/>
    <w:unhideWhenUsed/>
    <w:rsid w:val="00F5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B46"/>
    <w:rPr>
      <w:rFonts w:ascii="Apolonia" w:hAnsi="Apolonia"/>
    </w:rPr>
  </w:style>
  <w:style w:type="paragraph" w:styleId="Akapitzlist">
    <w:name w:val="List Paragraph"/>
    <w:basedOn w:val="Normalny"/>
    <w:uiPriority w:val="34"/>
    <w:qFormat/>
    <w:rsid w:val="00696B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A22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bereszko@proton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5992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Seweryn Malikowski</cp:lastModifiedBy>
  <cp:revision>2</cp:revision>
  <dcterms:created xsi:type="dcterms:W3CDTF">2025-05-09T12:34:00Z</dcterms:created>
  <dcterms:modified xsi:type="dcterms:W3CDTF">2025-05-09T12:34:00Z</dcterms:modified>
</cp:coreProperties>
</file>